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99"/>
        <w:tblW w:w="2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3"/>
        <w:gridCol w:w="81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643"/>
        <w:gridCol w:w="1059"/>
        <w:gridCol w:w="563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Pr="00F670FD" w:rsidRDefault="00F670FD" w:rsidP="00F670FD">
            <w:pPr>
              <w:spacing w:before="20"/>
              <w:rPr>
                <w:b/>
                <w:sz w:val="21"/>
                <w:szCs w:val="21"/>
              </w:rPr>
            </w:pPr>
            <w:r w:rsidRPr="00F670FD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817" w:type="dxa"/>
            <w:vAlign w:val="center"/>
          </w:tcPr>
          <w:p w:rsidR="00F670FD" w:rsidRDefault="00F670FD">
            <w:r>
              <w:rPr>
                <w:b/>
              </w:rPr>
              <w:t>Czas</w:t>
            </w:r>
            <w:r>
              <w:t xml:space="preserve"> </w:t>
            </w:r>
            <w:r>
              <w:rPr>
                <w:b/>
              </w:rPr>
              <w:t>pracy</w:t>
            </w:r>
          </w:p>
        </w:tc>
        <w:tc>
          <w:tcPr>
            <w:tcW w:w="567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3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9" w:type="dxa"/>
            <w:vMerge w:val="restart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</w:p>
        </w:tc>
        <w:tc>
          <w:tcPr>
            <w:tcW w:w="563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8" w:type="dxa"/>
            <w:vAlign w:val="center"/>
          </w:tcPr>
          <w:p w:rsidR="00F670FD" w:rsidRDefault="00F670F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43" w:type="dxa"/>
            <w:vAlign w:val="center"/>
          </w:tcPr>
          <w:p w:rsidR="00F670FD" w:rsidRPr="00A35DE9" w:rsidRDefault="00F670FD" w:rsidP="00A35DE9"/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F670FD" w:rsidTr="005726BB">
        <w:trPr>
          <w:cantSplit/>
          <w:trHeight w:val="698"/>
        </w:trPr>
        <w:tc>
          <w:tcPr>
            <w:tcW w:w="534" w:type="dxa"/>
            <w:vAlign w:val="center"/>
          </w:tcPr>
          <w:p w:rsidR="00F670FD" w:rsidRDefault="00F670F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43" w:type="dxa"/>
            <w:vAlign w:val="center"/>
          </w:tcPr>
          <w:p w:rsidR="00F670FD" w:rsidRDefault="00F670FD">
            <w:pPr>
              <w:rPr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7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643" w:type="dxa"/>
            <w:vAlign w:val="center"/>
          </w:tcPr>
          <w:p w:rsidR="00F670FD" w:rsidRDefault="00F670FD"/>
        </w:tc>
        <w:tc>
          <w:tcPr>
            <w:tcW w:w="1059" w:type="dxa"/>
            <w:vMerge/>
            <w:vAlign w:val="center"/>
          </w:tcPr>
          <w:p w:rsidR="00F670FD" w:rsidRDefault="00F670FD"/>
        </w:tc>
        <w:tc>
          <w:tcPr>
            <w:tcW w:w="563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  <w:tc>
          <w:tcPr>
            <w:tcW w:w="568" w:type="dxa"/>
            <w:vAlign w:val="center"/>
          </w:tcPr>
          <w:p w:rsidR="00F670FD" w:rsidRDefault="00F670FD"/>
        </w:tc>
      </w:tr>
      <w:tr w:rsidR="00E608A7" w:rsidTr="005726BB">
        <w:trPr>
          <w:cantSplit/>
          <w:trHeight w:val="698"/>
        </w:trPr>
        <w:tc>
          <w:tcPr>
            <w:tcW w:w="3894" w:type="dxa"/>
            <w:gridSpan w:val="3"/>
            <w:vAlign w:val="center"/>
          </w:tcPr>
          <w:p w:rsidR="00E608A7" w:rsidRDefault="00E608A7" w:rsidP="00AB3BDF">
            <w:pPr>
              <w:ind w:left="567"/>
              <w:rPr>
                <w:b/>
                <w:sz w:val="22"/>
                <w:szCs w:val="22"/>
              </w:rPr>
            </w:pPr>
            <w:r w:rsidRPr="00E608A7">
              <w:rPr>
                <w:b/>
                <w:sz w:val="22"/>
                <w:szCs w:val="22"/>
              </w:rPr>
              <w:t>Podpis kierownika</w:t>
            </w:r>
          </w:p>
          <w:p w:rsidR="00E608A7" w:rsidRPr="00E608A7" w:rsidRDefault="00E608A7" w:rsidP="00AB3BDF">
            <w:pPr>
              <w:ind w:left="567"/>
              <w:rPr>
                <w:b/>
                <w:sz w:val="22"/>
                <w:szCs w:val="22"/>
              </w:rPr>
            </w:pPr>
            <w:r w:rsidRPr="00E608A7">
              <w:rPr>
                <w:b/>
                <w:sz w:val="22"/>
                <w:szCs w:val="22"/>
              </w:rPr>
              <w:t>jednostki organizacyjnej</w:t>
            </w:r>
          </w:p>
        </w:tc>
        <w:tc>
          <w:tcPr>
            <w:tcW w:w="567" w:type="dxa"/>
            <w:vAlign w:val="center"/>
          </w:tcPr>
          <w:p w:rsidR="00E608A7" w:rsidRDefault="00E608A7"/>
        </w:tc>
        <w:tc>
          <w:tcPr>
            <w:tcW w:w="567" w:type="dxa"/>
            <w:vAlign w:val="center"/>
          </w:tcPr>
          <w:p w:rsidR="00E608A7" w:rsidRDefault="00E608A7"/>
        </w:tc>
        <w:tc>
          <w:tcPr>
            <w:tcW w:w="567" w:type="dxa"/>
            <w:vAlign w:val="center"/>
          </w:tcPr>
          <w:p w:rsidR="00E608A7" w:rsidRDefault="00E608A7"/>
        </w:tc>
        <w:tc>
          <w:tcPr>
            <w:tcW w:w="567" w:type="dxa"/>
            <w:vAlign w:val="center"/>
          </w:tcPr>
          <w:p w:rsidR="00E608A7" w:rsidRDefault="00E608A7"/>
        </w:tc>
        <w:tc>
          <w:tcPr>
            <w:tcW w:w="567" w:type="dxa"/>
            <w:vAlign w:val="center"/>
          </w:tcPr>
          <w:p w:rsidR="00E608A7" w:rsidRDefault="00E608A7"/>
        </w:tc>
        <w:tc>
          <w:tcPr>
            <w:tcW w:w="567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643" w:type="dxa"/>
            <w:vAlign w:val="center"/>
          </w:tcPr>
          <w:p w:rsidR="00E608A7" w:rsidRDefault="00E608A7"/>
        </w:tc>
        <w:tc>
          <w:tcPr>
            <w:tcW w:w="1059" w:type="dxa"/>
            <w:vMerge/>
            <w:vAlign w:val="center"/>
          </w:tcPr>
          <w:p w:rsidR="00E608A7" w:rsidRDefault="00E608A7"/>
        </w:tc>
        <w:tc>
          <w:tcPr>
            <w:tcW w:w="563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  <w:tc>
          <w:tcPr>
            <w:tcW w:w="568" w:type="dxa"/>
            <w:vAlign w:val="center"/>
          </w:tcPr>
          <w:p w:rsidR="00E608A7" w:rsidRDefault="00E608A7"/>
        </w:tc>
      </w:tr>
    </w:tbl>
    <w:p w:rsidR="009B6F7C" w:rsidRDefault="009B6F7C"/>
    <w:p w:rsidR="009B6F7C" w:rsidRDefault="009B6F7C"/>
    <w:p w:rsidR="009B6F7C" w:rsidRDefault="009B6F7C"/>
    <w:tbl>
      <w:tblPr>
        <w:tblpPr w:leftFromText="141" w:rightFromText="141" w:vertAnchor="text" w:horzAnchor="margin" w:tblpX="358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26"/>
        <w:gridCol w:w="967"/>
        <w:gridCol w:w="1718"/>
        <w:gridCol w:w="975"/>
        <w:gridCol w:w="1710"/>
        <w:gridCol w:w="984"/>
        <w:gridCol w:w="1842"/>
      </w:tblGrid>
      <w:tr w:rsidR="009B6F7C" w:rsidTr="005726BB">
        <w:trPr>
          <w:trHeight w:val="645"/>
        </w:trPr>
        <w:tc>
          <w:tcPr>
            <w:tcW w:w="10881" w:type="dxa"/>
            <w:gridSpan w:val="8"/>
            <w:vAlign w:val="center"/>
          </w:tcPr>
          <w:p w:rsidR="009B6F7C" w:rsidRDefault="009B6F7C" w:rsidP="001D05BE">
            <w:pPr>
              <w:jc w:val="center"/>
            </w:pPr>
            <w:r>
              <w:t>Kontrola listy obecności</w:t>
            </w:r>
          </w:p>
        </w:tc>
      </w:tr>
      <w:tr w:rsidR="009B6F7C" w:rsidTr="005726BB">
        <w:trPr>
          <w:trHeight w:val="645"/>
        </w:trPr>
        <w:tc>
          <w:tcPr>
            <w:tcW w:w="959" w:type="dxa"/>
            <w:vAlign w:val="center"/>
          </w:tcPr>
          <w:p w:rsidR="009B6F7C" w:rsidRDefault="009B6F7C" w:rsidP="005726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1726" w:type="dxa"/>
            <w:vAlign w:val="center"/>
          </w:tcPr>
          <w:p w:rsidR="009B6F7C" w:rsidRDefault="008D2356" w:rsidP="005726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pieczątka</w:t>
            </w:r>
            <w:proofErr w:type="spellEnd"/>
            <w:r>
              <w:rPr>
                <w:lang w:val="en-US"/>
              </w:rPr>
              <w:t xml:space="preserve"> i </w:t>
            </w:r>
            <w:proofErr w:type="spellStart"/>
            <w:r w:rsidR="009B6F7C">
              <w:rPr>
                <w:lang w:val="en-US"/>
              </w:rPr>
              <w:t>podpis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kontrolującego</w:t>
            </w:r>
            <w:proofErr w:type="spellEnd"/>
          </w:p>
        </w:tc>
        <w:tc>
          <w:tcPr>
            <w:tcW w:w="967" w:type="dxa"/>
            <w:vAlign w:val="center"/>
          </w:tcPr>
          <w:p w:rsidR="009B6F7C" w:rsidRDefault="009B6F7C" w:rsidP="005726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1718" w:type="dxa"/>
            <w:vAlign w:val="center"/>
          </w:tcPr>
          <w:p w:rsidR="009B6F7C" w:rsidRDefault="008D2356" w:rsidP="005726BB">
            <w:pPr>
              <w:jc w:val="center"/>
            </w:pPr>
            <w:proofErr w:type="spellStart"/>
            <w:r>
              <w:rPr>
                <w:lang w:val="en-US"/>
              </w:rPr>
              <w:t>pieczątka</w:t>
            </w:r>
            <w:proofErr w:type="spellEnd"/>
            <w:r>
              <w:rPr>
                <w:lang w:val="en-US"/>
              </w:rPr>
              <w:t xml:space="preserve"> i </w:t>
            </w:r>
            <w:proofErr w:type="spellStart"/>
            <w:r>
              <w:rPr>
                <w:lang w:val="en-US"/>
              </w:rPr>
              <w:t>podpis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kontrolującego</w:t>
            </w:r>
            <w:proofErr w:type="spellEnd"/>
          </w:p>
        </w:tc>
        <w:tc>
          <w:tcPr>
            <w:tcW w:w="975" w:type="dxa"/>
            <w:vAlign w:val="center"/>
          </w:tcPr>
          <w:p w:rsidR="009B6F7C" w:rsidRDefault="009B6F7C" w:rsidP="005726BB">
            <w:pPr>
              <w:jc w:val="center"/>
            </w:pPr>
            <w:r>
              <w:t>data</w:t>
            </w:r>
          </w:p>
        </w:tc>
        <w:tc>
          <w:tcPr>
            <w:tcW w:w="1710" w:type="dxa"/>
            <w:vAlign w:val="center"/>
          </w:tcPr>
          <w:p w:rsidR="009B6F7C" w:rsidRDefault="008D2356" w:rsidP="005726BB">
            <w:pPr>
              <w:jc w:val="center"/>
            </w:pPr>
            <w:proofErr w:type="spellStart"/>
            <w:r>
              <w:rPr>
                <w:lang w:val="en-US"/>
              </w:rPr>
              <w:t>pieczątka</w:t>
            </w:r>
            <w:proofErr w:type="spellEnd"/>
            <w:r>
              <w:rPr>
                <w:lang w:val="en-US"/>
              </w:rPr>
              <w:t xml:space="preserve"> i </w:t>
            </w:r>
            <w:proofErr w:type="spellStart"/>
            <w:r>
              <w:rPr>
                <w:lang w:val="en-US"/>
              </w:rPr>
              <w:t>podpis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kontrolującego</w:t>
            </w:r>
            <w:proofErr w:type="spellEnd"/>
          </w:p>
        </w:tc>
        <w:tc>
          <w:tcPr>
            <w:tcW w:w="984" w:type="dxa"/>
            <w:vAlign w:val="center"/>
          </w:tcPr>
          <w:p w:rsidR="009B6F7C" w:rsidRDefault="009B6F7C" w:rsidP="005726BB">
            <w:pPr>
              <w:jc w:val="center"/>
            </w:pPr>
            <w:r>
              <w:t>data</w:t>
            </w:r>
          </w:p>
        </w:tc>
        <w:tc>
          <w:tcPr>
            <w:tcW w:w="1842" w:type="dxa"/>
            <w:vAlign w:val="center"/>
          </w:tcPr>
          <w:p w:rsidR="009B6F7C" w:rsidRDefault="008D2356" w:rsidP="005726BB">
            <w:pPr>
              <w:jc w:val="center"/>
            </w:pPr>
            <w:proofErr w:type="spellStart"/>
            <w:r>
              <w:rPr>
                <w:lang w:val="en-US"/>
              </w:rPr>
              <w:t>pieczątka</w:t>
            </w:r>
            <w:proofErr w:type="spellEnd"/>
            <w:r>
              <w:rPr>
                <w:lang w:val="en-US"/>
              </w:rPr>
              <w:t xml:space="preserve"> i </w:t>
            </w:r>
            <w:proofErr w:type="spellStart"/>
            <w:r>
              <w:rPr>
                <w:lang w:val="en-US"/>
              </w:rPr>
              <w:t>podpis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kontrolującego</w:t>
            </w:r>
            <w:proofErr w:type="spellEnd"/>
          </w:p>
        </w:tc>
      </w:tr>
      <w:tr w:rsidR="009B6F7C" w:rsidTr="005726BB">
        <w:trPr>
          <w:trHeight w:val="693"/>
        </w:trPr>
        <w:tc>
          <w:tcPr>
            <w:tcW w:w="959" w:type="dxa"/>
            <w:vAlign w:val="center"/>
          </w:tcPr>
          <w:p w:rsidR="009B6F7C" w:rsidRDefault="009B6F7C" w:rsidP="001D05BE">
            <w:r>
              <w:t xml:space="preserve"> </w:t>
            </w:r>
          </w:p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  <w:tr w:rsidR="009B6F7C" w:rsidTr="005726BB">
        <w:trPr>
          <w:trHeight w:val="645"/>
        </w:trPr>
        <w:tc>
          <w:tcPr>
            <w:tcW w:w="959" w:type="dxa"/>
            <w:vAlign w:val="center"/>
          </w:tcPr>
          <w:p w:rsidR="009B6F7C" w:rsidRDefault="009B6F7C" w:rsidP="001D05BE">
            <w:r>
              <w:t xml:space="preserve">  </w:t>
            </w:r>
          </w:p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  <w:tr w:rsidR="009B6F7C" w:rsidTr="005726BB">
        <w:trPr>
          <w:trHeight w:val="645"/>
        </w:trPr>
        <w:tc>
          <w:tcPr>
            <w:tcW w:w="959" w:type="dxa"/>
            <w:vAlign w:val="center"/>
          </w:tcPr>
          <w:p w:rsidR="009B6F7C" w:rsidRDefault="009B6F7C" w:rsidP="001D05BE"/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  <w:tr w:rsidR="009B6F7C" w:rsidTr="005726BB">
        <w:trPr>
          <w:trHeight w:val="693"/>
        </w:trPr>
        <w:tc>
          <w:tcPr>
            <w:tcW w:w="959" w:type="dxa"/>
            <w:vAlign w:val="center"/>
          </w:tcPr>
          <w:p w:rsidR="009B6F7C" w:rsidRDefault="009B6F7C" w:rsidP="001D05BE"/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  <w:tr w:rsidR="009B6F7C" w:rsidTr="005726BB">
        <w:trPr>
          <w:trHeight w:val="645"/>
        </w:trPr>
        <w:tc>
          <w:tcPr>
            <w:tcW w:w="959" w:type="dxa"/>
            <w:vAlign w:val="center"/>
          </w:tcPr>
          <w:p w:rsidR="009B6F7C" w:rsidRDefault="009B6F7C" w:rsidP="001D05BE"/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  <w:tr w:rsidR="009B6F7C" w:rsidTr="005726BB">
        <w:trPr>
          <w:trHeight w:val="645"/>
        </w:trPr>
        <w:tc>
          <w:tcPr>
            <w:tcW w:w="959" w:type="dxa"/>
            <w:vAlign w:val="center"/>
          </w:tcPr>
          <w:p w:rsidR="009B6F7C" w:rsidRDefault="009B6F7C" w:rsidP="001D05BE"/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  <w:tr w:rsidR="009B6F7C" w:rsidTr="005726BB">
        <w:trPr>
          <w:trHeight w:val="693"/>
        </w:trPr>
        <w:tc>
          <w:tcPr>
            <w:tcW w:w="959" w:type="dxa"/>
            <w:vAlign w:val="center"/>
          </w:tcPr>
          <w:p w:rsidR="009B6F7C" w:rsidRDefault="009B6F7C" w:rsidP="001D05BE"/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  <w:tr w:rsidR="009B6F7C" w:rsidTr="005726BB">
        <w:trPr>
          <w:trHeight w:val="645"/>
        </w:trPr>
        <w:tc>
          <w:tcPr>
            <w:tcW w:w="959" w:type="dxa"/>
            <w:vAlign w:val="center"/>
          </w:tcPr>
          <w:p w:rsidR="009B6F7C" w:rsidRDefault="009B6F7C" w:rsidP="001D05BE">
            <w:r>
              <w:t xml:space="preserve">   </w:t>
            </w:r>
          </w:p>
        </w:tc>
        <w:tc>
          <w:tcPr>
            <w:tcW w:w="1726" w:type="dxa"/>
            <w:vAlign w:val="center"/>
          </w:tcPr>
          <w:p w:rsidR="009B6F7C" w:rsidRDefault="009B6F7C" w:rsidP="001D05BE"/>
        </w:tc>
        <w:tc>
          <w:tcPr>
            <w:tcW w:w="967" w:type="dxa"/>
            <w:vAlign w:val="center"/>
          </w:tcPr>
          <w:p w:rsidR="009B6F7C" w:rsidRDefault="009B6F7C" w:rsidP="001D05BE"/>
        </w:tc>
        <w:tc>
          <w:tcPr>
            <w:tcW w:w="1718" w:type="dxa"/>
            <w:vAlign w:val="center"/>
          </w:tcPr>
          <w:p w:rsidR="009B6F7C" w:rsidRDefault="009B6F7C" w:rsidP="001D05BE"/>
        </w:tc>
        <w:tc>
          <w:tcPr>
            <w:tcW w:w="975" w:type="dxa"/>
            <w:vAlign w:val="center"/>
          </w:tcPr>
          <w:p w:rsidR="009B6F7C" w:rsidRDefault="009B6F7C" w:rsidP="001D05BE"/>
        </w:tc>
        <w:tc>
          <w:tcPr>
            <w:tcW w:w="1710" w:type="dxa"/>
            <w:vAlign w:val="center"/>
          </w:tcPr>
          <w:p w:rsidR="009B6F7C" w:rsidRDefault="009B6F7C" w:rsidP="001D05BE"/>
        </w:tc>
        <w:tc>
          <w:tcPr>
            <w:tcW w:w="984" w:type="dxa"/>
            <w:vAlign w:val="center"/>
          </w:tcPr>
          <w:p w:rsidR="009B6F7C" w:rsidRDefault="009B6F7C" w:rsidP="001D05BE"/>
        </w:tc>
        <w:tc>
          <w:tcPr>
            <w:tcW w:w="1842" w:type="dxa"/>
            <w:vAlign w:val="center"/>
          </w:tcPr>
          <w:p w:rsidR="009B6F7C" w:rsidRDefault="009B6F7C" w:rsidP="001D05BE"/>
        </w:tc>
      </w:tr>
    </w:tbl>
    <w:p w:rsidR="009B6F7C" w:rsidRPr="00F670FD" w:rsidRDefault="001D05BE" w:rsidP="00654DB3">
      <w:pPr>
        <w:ind w:right="424"/>
        <w:jc w:val="right"/>
        <w:rPr>
          <w:sz w:val="22"/>
          <w:szCs w:val="22"/>
        </w:rPr>
      </w:pPr>
      <w:r w:rsidRPr="00F670FD">
        <w:rPr>
          <w:sz w:val="22"/>
          <w:szCs w:val="22"/>
        </w:rPr>
        <w:t>Załącznik</w:t>
      </w:r>
    </w:p>
    <w:p w:rsidR="001D05BE" w:rsidRPr="00F670FD" w:rsidRDefault="001D05BE" w:rsidP="00654DB3">
      <w:pPr>
        <w:ind w:right="424"/>
        <w:jc w:val="right"/>
        <w:rPr>
          <w:sz w:val="22"/>
          <w:szCs w:val="22"/>
        </w:rPr>
      </w:pPr>
      <w:r w:rsidRPr="00F670FD">
        <w:rPr>
          <w:sz w:val="22"/>
          <w:szCs w:val="22"/>
        </w:rPr>
        <w:t xml:space="preserve">do pisma okólnego nr </w:t>
      </w:r>
      <w:r w:rsidR="00451455">
        <w:rPr>
          <w:sz w:val="22"/>
          <w:szCs w:val="22"/>
        </w:rPr>
        <w:t>12</w:t>
      </w:r>
      <w:r w:rsidR="00497144">
        <w:rPr>
          <w:sz w:val="22"/>
          <w:szCs w:val="22"/>
        </w:rPr>
        <w:t xml:space="preserve"> </w:t>
      </w:r>
      <w:r w:rsidR="005B0792">
        <w:rPr>
          <w:sz w:val="22"/>
          <w:szCs w:val="22"/>
        </w:rPr>
        <w:t>Prorektora UJ ds. polityki kadrowej i finansowej</w:t>
      </w:r>
      <w:r w:rsidRPr="00F670FD">
        <w:rPr>
          <w:sz w:val="22"/>
          <w:szCs w:val="22"/>
        </w:rPr>
        <w:t xml:space="preserve"> z </w:t>
      </w:r>
      <w:r w:rsidR="00451455">
        <w:rPr>
          <w:sz w:val="22"/>
          <w:szCs w:val="22"/>
        </w:rPr>
        <w:t>11</w:t>
      </w:r>
      <w:r w:rsidR="00497144">
        <w:rPr>
          <w:sz w:val="22"/>
          <w:szCs w:val="22"/>
        </w:rPr>
        <w:t xml:space="preserve"> grudnia </w:t>
      </w:r>
      <w:bookmarkStart w:id="0" w:name="_GoBack"/>
      <w:bookmarkEnd w:id="0"/>
      <w:r w:rsidR="005726BB">
        <w:rPr>
          <w:sz w:val="22"/>
          <w:szCs w:val="22"/>
        </w:rPr>
        <w:t>2018</w:t>
      </w:r>
      <w:r w:rsidRPr="00F670FD">
        <w:rPr>
          <w:sz w:val="22"/>
          <w:szCs w:val="22"/>
        </w:rPr>
        <w:t xml:space="preserve"> r.</w:t>
      </w:r>
    </w:p>
    <w:p w:rsidR="009B6F7C" w:rsidRDefault="009B6F7C"/>
    <w:p w:rsidR="001D05BE" w:rsidRDefault="001D05BE"/>
    <w:p w:rsidR="001D05BE" w:rsidRDefault="001D05BE"/>
    <w:p w:rsidR="001D05BE" w:rsidRDefault="001D05BE"/>
    <w:p w:rsidR="001D05BE" w:rsidRDefault="001D05BE"/>
    <w:p w:rsidR="001D05BE" w:rsidRDefault="001D05BE"/>
    <w:p w:rsidR="009B6F7C" w:rsidRDefault="009B6F7C"/>
    <w:p w:rsidR="009B6F7C" w:rsidRDefault="009B6F7C" w:rsidP="000955B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UNIWERSYTET JAGIELLOŃSKI W KRAKOWIE</w:t>
      </w:r>
    </w:p>
    <w:p w:rsidR="009B6F7C" w:rsidRDefault="009B6F7C" w:rsidP="001D05BE">
      <w:pPr>
        <w:jc w:val="center"/>
      </w:pPr>
    </w:p>
    <w:p w:rsidR="009B6F7C" w:rsidRDefault="00253DD5" w:rsidP="000955BE">
      <w:pPr>
        <w:ind w:firstLine="284"/>
        <w:jc w:val="center"/>
      </w:pPr>
      <w:r>
        <w:t>..………………………………………………………………</w:t>
      </w:r>
    </w:p>
    <w:p w:rsidR="009B6F7C" w:rsidRPr="00253DD5" w:rsidRDefault="00253DD5" w:rsidP="000955BE">
      <w:pPr>
        <w:ind w:firstLine="284"/>
        <w:jc w:val="center"/>
        <w:rPr>
          <w:sz w:val="20"/>
          <w:szCs w:val="20"/>
        </w:rPr>
      </w:pPr>
      <w:r w:rsidRPr="00253DD5">
        <w:rPr>
          <w:sz w:val="20"/>
          <w:szCs w:val="20"/>
        </w:rPr>
        <w:t>nazwa jednostki organizacyjnej UJ</w:t>
      </w:r>
    </w:p>
    <w:p w:rsidR="009B6F7C" w:rsidRPr="00253DD5" w:rsidRDefault="009B6F7C">
      <w:pPr>
        <w:rPr>
          <w:sz w:val="20"/>
          <w:szCs w:val="20"/>
        </w:rPr>
      </w:pPr>
    </w:p>
    <w:p w:rsidR="009B6F7C" w:rsidRDefault="009B6F7C"/>
    <w:p w:rsidR="009B6F7C" w:rsidRDefault="009B6F7C"/>
    <w:p w:rsidR="009B6F7C" w:rsidRDefault="009B6F7C"/>
    <w:p w:rsidR="009B6F7C" w:rsidRDefault="009B6F7C"/>
    <w:p w:rsidR="009B6F7C" w:rsidRDefault="009B6F7C"/>
    <w:p w:rsidR="009B6F7C" w:rsidRDefault="009B6F7C"/>
    <w:p w:rsidR="009B6F7C" w:rsidRDefault="009B6F7C"/>
    <w:p w:rsidR="009B6F7C" w:rsidRDefault="009B6F7C">
      <w:pPr>
        <w:rPr>
          <w:b/>
          <w:sz w:val="60"/>
          <w:szCs w:val="60"/>
        </w:rPr>
      </w:pPr>
    </w:p>
    <w:p w:rsidR="009B6F7C" w:rsidRDefault="003C2968" w:rsidP="000955BE">
      <w:pPr>
        <w:ind w:firstLine="284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LISTA</w:t>
      </w:r>
      <w:r w:rsidR="009B6F7C">
        <w:rPr>
          <w:b/>
          <w:sz w:val="60"/>
          <w:szCs w:val="60"/>
        </w:rPr>
        <w:t xml:space="preserve"> OBECNOŚCI</w:t>
      </w:r>
    </w:p>
    <w:p w:rsidR="009B6F7C" w:rsidRPr="003C2968" w:rsidRDefault="00F23475" w:rsidP="007369D3">
      <w:pPr>
        <w:ind w:left="22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Symbol</w:t>
      </w:r>
      <w:r w:rsidR="009B6F7C" w:rsidRPr="003C29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oznaczający</w:t>
      </w:r>
      <w:r w:rsidR="000A2E86" w:rsidRPr="003C2968">
        <w:rPr>
          <w:sz w:val="28"/>
          <w:szCs w:val="28"/>
          <w:u w:val="single"/>
        </w:rPr>
        <w:t xml:space="preserve"> nieobecność:</w:t>
      </w:r>
    </w:p>
    <w:p w:rsidR="001D05BE" w:rsidRDefault="005726BB" w:rsidP="007369D3">
      <w:pPr>
        <w:ind w:left="227"/>
        <w:rPr>
          <w:sz w:val="48"/>
          <w:szCs w:val="48"/>
        </w:rPr>
      </w:pPr>
      <w:r>
        <w:rPr>
          <w:sz w:val="28"/>
          <w:szCs w:val="28"/>
        </w:rPr>
        <w:t>N –</w:t>
      </w:r>
      <w:r w:rsidR="00497144">
        <w:rPr>
          <w:sz w:val="28"/>
          <w:szCs w:val="28"/>
        </w:rPr>
        <w:t xml:space="preserve"> </w:t>
      </w:r>
      <w:r>
        <w:rPr>
          <w:sz w:val="28"/>
          <w:szCs w:val="28"/>
        </w:rPr>
        <w:t>nieobecność</w:t>
      </w:r>
    </w:p>
    <w:p w:rsidR="001D05BE" w:rsidRDefault="001D05BE">
      <w:pPr>
        <w:rPr>
          <w:sz w:val="48"/>
          <w:szCs w:val="48"/>
        </w:rPr>
      </w:pPr>
    </w:p>
    <w:p w:rsidR="009B6F7C" w:rsidRDefault="009B6F7C" w:rsidP="000955BE">
      <w:pPr>
        <w:spacing w:before="120"/>
        <w:ind w:left="11482"/>
        <w:jc w:val="center"/>
        <w:rPr>
          <w:sz w:val="48"/>
          <w:szCs w:val="48"/>
        </w:rPr>
      </w:pPr>
      <w:r>
        <w:rPr>
          <w:sz w:val="40"/>
          <w:szCs w:val="40"/>
        </w:rPr>
        <w:t>MIESIĄC</w:t>
      </w:r>
      <w:r w:rsidR="003845EE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>
        <w:rPr>
          <w:sz w:val="48"/>
          <w:szCs w:val="48"/>
        </w:rPr>
        <w:t>_____________________</w:t>
      </w:r>
    </w:p>
    <w:p w:rsidR="009B6F7C" w:rsidRDefault="009B6F7C"/>
    <w:sectPr w:rsidR="009B6F7C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9"/>
    <w:rsid w:val="00016437"/>
    <w:rsid w:val="000955BE"/>
    <w:rsid w:val="000A2E86"/>
    <w:rsid w:val="001D05BE"/>
    <w:rsid w:val="0022129C"/>
    <w:rsid w:val="00241E95"/>
    <w:rsid w:val="00253DD5"/>
    <w:rsid w:val="00293C8E"/>
    <w:rsid w:val="003845EE"/>
    <w:rsid w:val="003C2968"/>
    <w:rsid w:val="00451455"/>
    <w:rsid w:val="00497144"/>
    <w:rsid w:val="004A0BB5"/>
    <w:rsid w:val="005726BB"/>
    <w:rsid w:val="005B0792"/>
    <w:rsid w:val="00654DB3"/>
    <w:rsid w:val="006F37B8"/>
    <w:rsid w:val="007369D3"/>
    <w:rsid w:val="008D0146"/>
    <w:rsid w:val="008D2356"/>
    <w:rsid w:val="008E6692"/>
    <w:rsid w:val="00933D88"/>
    <w:rsid w:val="009B6F7C"/>
    <w:rsid w:val="00A35DE9"/>
    <w:rsid w:val="00A75643"/>
    <w:rsid w:val="00AB3BDF"/>
    <w:rsid w:val="00B825F2"/>
    <w:rsid w:val="00D31B78"/>
    <w:rsid w:val="00E608A7"/>
    <w:rsid w:val="00E879FC"/>
    <w:rsid w:val="00EC2345"/>
    <w:rsid w:val="00F23475"/>
    <w:rsid w:val="00F27662"/>
    <w:rsid w:val="00F670FD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68CEB"/>
  <w15:chartTrackingRefBased/>
  <w15:docId w15:val="{5315244A-C998-4892-9E01-31E1B905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page" w:hAnchor="margin" w:xAlign="center" w:y="69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366C-E8D9-4008-AA44-8F4D545C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UJ</dc:creator>
  <cp:keywords/>
  <cp:lastModifiedBy>Rymsa</cp:lastModifiedBy>
  <cp:revision>8</cp:revision>
  <cp:lastPrinted>2014-02-27T13:52:00Z</cp:lastPrinted>
  <dcterms:created xsi:type="dcterms:W3CDTF">2018-11-21T10:43:00Z</dcterms:created>
  <dcterms:modified xsi:type="dcterms:W3CDTF">2018-12-11T12:47:00Z</dcterms:modified>
</cp:coreProperties>
</file>